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72" w:rsidRDefault="00D24D72" w:rsidP="00D24D72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:rsidR="0008327E" w:rsidRPr="00380799" w:rsidRDefault="00D24D72" w:rsidP="0008327E">
      <w:pPr>
        <w:rPr>
          <w:rFonts w:ascii="Tahoma" w:hAnsi="Tahoma" w:cs="Tahoma"/>
          <w:b/>
        </w:rPr>
      </w:pPr>
      <w:r w:rsidRPr="0038079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692356" cy="2562225"/>
            <wp:effectExtent l="0" t="0" r="0" b="0"/>
            <wp:wrapThrough wrapText="bothSides">
              <wp:wrapPolygon edited="0">
                <wp:start x="0" y="0"/>
                <wp:lineTo x="0" y="21359"/>
                <wp:lineTo x="21401" y="21359"/>
                <wp:lineTo x="2140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356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27E" w:rsidRPr="00380799">
        <w:rPr>
          <w:rFonts w:ascii="Tahoma" w:hAnsi="Tahoma" w:cs="Tahoma"/>
          <w:b/>
        </w:rPr>
        <w:t xml:space="preserve">Докладчик: </w:t>
      </w:r>
    </w:p>
    <w:p w:rsidR="00BD57FD" w:rsidRPr="00380799" w:rsidRDefault="0008327E" w:rsidP="00BD57FD">
      <w:pPr>
        <w:jc w:val="both"/>
        <w:rPr>
          <w:rFonts w:ascii="Tahoma" w:hAnsi="Tahoma" w:cs="Tahoma"/>
          <w:b/>
        </w:rPr>
      </w:pPr>
      <w:proofErr w:type="spellStart"/>
      <w:r w:rsidRPr="00380799">
        <w:rPr>
          <w:rFonts w:ascii="Tahoma" w:hAnsi="Tahoma" w:cs="Tahoma"/>
          <w:b/>
        </w:rPr>
        <w:t>Чеготова</w:t>
      </w:r>
      <w:proofErr w:type="spellEnd"/>
      <w:r w:rsidRPr="00380799">
        <w:rPr>
          <w:rFonts w:ascii="Tahoma" w:hAnsi="Tahoma" w:cs="Tahoma"/>
          <w:b/>
        </w:rPr>
        <w:t xml:space="preserve"> Елена Викторовна </w:t>
      </w:r>
      <w:r w:rsidRPr="00BD57FD">
        <w:rPr>
          <w:rFonts w:ascii="Tahoma" w:hAnsi="Tahoma" w:cs="Tahoma"/>
          <w:b/>
        </w:rPr>
        <w:t xml:space="preserve">– </w:t>
      </w:r>
      <w:r w:rsidR="00BD57FD" w:rsidRPr="00BD57FD">
        <w:rPr>
          <w:rFonts w:ascii="Tahoma" w:hAnsi="Tahoma" w:cs="Tahoma"/>
          <w:b/>
          <w:lang w:eastAsia="ru-RU"/>
        </w:rPr>
        <w:t>советник Председателя Комитета по строительству</w:t>
      </w:r>
      <w:r w:rsidR="00BD57FD">
        <w:rPr>
          <w:rFonts w:ascii="Tahoma" w:hAnsi="Tahoma" w:cs="Tahoma"/>
          <w:b/>
          <w:lang w:eastAsia="ru-RU"/>
        </w:rPr>
        <w:t xml:space="preserve">, </w:t>
      </w:r>
      <w:r w:rsidR="00BD57FD" w:rsidRPr="00380799">
        <w:rPr>
          <w:rFonts w:ascii="Tahoma" w:hAnsi="Tahoma" w:cs="Tahoma"/>
          <w:b/>
        </w:rPr>
        <w:t>эксперт в области строительного процесса</w:t>
      </w:r>
      <w:r w:rsidR="00BD57FD">
        <w:rPr>
          <w:rFonts w:ascii="Tahoma" w:hAnsi="Tahoma" w:cs="Tahoma"/>
          <w:b/>
        </w:rPr>
        <w:t>.</w:t>
      </w:r>
    </w:p>
    <w:p w:rsidR="00BD57FD" w:rsidRPr="00BD57FD" w:rsidRDefault="00BD57FD" w:rsidP="00BD57FD">
      <w:pPr>
        <w:spacing w:after="0" w:line="240" w:lineRule="auto"/>
        <w:ind w:left="-284" w:firstLine="426"/>
        <w:jc w:val="both"/>
        <w:rPr>
          <w:rFonts w:ascii="Tahoma" w:hAnsi="Tahoma" w:cs="Tahoma"/>
          <w:b/>
        </w:rPr>
      </w:pPr>
      <w:r w:rsidRPr="00BD57FD">
        <w:rPr>
          <w:rFonts w:ascii="Tahoma" w:hAnsi="Tahoma" w:cs="Tahoma"/>
          <w:b/>
          <w:lang w:eastAsia="ru-RU"/>
        </w:rPr>
        <w:t xml:space="preserve"> </w:t>
      </w:r>
    </w:p>
    <w:p w:rsidR="00D0460B" w:rsidRDefault="0008327E" w:rsidP="00BD57FD">
      <w:pPr>
        <w:tabs>
          <w:tab w:val="left" w:pos="1371"/>
        </w:tabs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r w:rsidR="00F51C67">
        <w:rPr>
          <w:rFonts w:ascii="Tahoma" w:hAnsi="Tahoma" w:cs="Tahoma"/>
          <w:sz w:val="24"/>
          <w:szCs w:val="24"/>
        </w:rPr>
        <w:t xml:space="preserve">           </w:t>
      </w:r>
    </w:p>
    <w:p w:rsidR="0008327E" w:rsidRPr="00685772" w:rsidRDefault="00D0460B" w:rsidP="00F51C67">
      <w:pPr>
        <w:tabs>
          <w:tab w:val="left" w:pos="1371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="00F51C67">
        <w:rPr>
          <w:rFonts w:ascii="Tahoma" w:hAnsi="Tahoma" w:cs="Tahoma"/>
          <w:sz w:val="24"/>
          <w:szCs w:val="24"/>
        </w:rPr>
        <w:t xml:space="preserve"> </w:t>
      </w:r>
      <w:r w:rsidR="0008327E" w:rsidRPr="00685772">
        <w:rPr>
          <w:rFonts w:ascii="Tahoma" w:hAnsi="Tahoma" w:cs="Tahoma"/>
          <w:sz w:val="24"/>
          <w:szCs w:val="24"/>
        </w:rPr>
        <w:t>Окончила юридический факультет Санкт-Петербургского государственного университета (СПбГУ), а также факультет журналистики СПбГУ по специальности «Связи с общественностью».</w:t>
      </w:r>
    </w:p>
    <w:p w:rsidR="0008327E" w:rsidRPr="00685772" w:rsidRDefault="007B47B7" w:rsidP="00685772">
      <w:pPr>
        <w:pStyle w:val="Default"/>
        <w:spacing w:line="276" w:lineRule="auto"/>
        <w:jc w:val="both"/>
        <w:rPr>
          <w:rFonts w:ascii="Tahoma" w:hAnsi="Tahoma" w:cs="Tahoma"/>
        </w:rPr>
      </w:pPr>
      <w:r w:rsidRPr="00685772">
        <w:rPr>
          <w:rFonts w:ascii="Tahoma" w:hAnsi="Tahoma" w:cs="Tahoma"/>
        </w:rPr>
        <w:t xml:space="preserve">           </w:t>
      </w:r>
      <w:r w:rsidR="0008327E" w:rsidRPr="00685772">
        <w:rPr>
          <w:rFonts w:ascii="Tahoma" w:hAnsi="Tahoma" w:cs="Tahoma"/>
        </w:rPr>
        <w:t xml:space="preserve"> Второе высшее образование получила в Санкт-Петербургском государственном архитектурно-строительном университете (СПб ГАСУ) по специальности «Экономика и управление строительным предприятием». </w:t>
      </w:r>
    </w:p>
    <w:p w:rsidR="0008327E" w:rsidRPr="00685772" w:rsidRDefault="007B47B7" w:rsidP="00685772">
      <w:pPr>
        <w:pStyle w:val="Default"/>
        <w:spacing w:line="276" w:lineRule="auto"/>
        <w:jc w:val="both"/>
        <w:rPr>
          <w:rFonts w:ascii="Tahoma" w:hAnsi="Tahoma" w:cs="Tahoma"/>
        </w:rPr>
      </w:pPr>
      <w:r w:rsidRPr="00685772">
        <w:rPr>
          <w:rFonts w:ascii="Tahoma" w:hAnsi="Tahoma" w:cs="Tahoma"/>
        </w:rPr>
        <w:t xml:space="preserve">           </w:t>
      </w:r>
      <w:r w:rsidR="0008327E" w:rsidRPr="00685772">
        <w:rPr>
          <w:rFonts w:ascii="Tahoma" w:hAnsi="Tahoma" w:cs="Tahoma"/>
        </w:rPr>
        <w:t xml:space="preserve">С 2006 года работает в сфере государственного строительного надзора и экспертизы в строительстве. </w:t>
      </w:r>
    </w:p>
    <w:p w:rsidR="0008327E" w:rsidRPr="00685772" w:rsidRDefault="007B47B7" w:rsidP="00685772">
      <w:pPr>
        <w:pStyle w:val="Default"/>
        <w:spacing w:line="276" w:lineRule="auto"/>
        <w:jc w:val="both"/>
        <w:rPr>
          <w:rFonts w:ascii="Tahoma" w:hAnsi="Tahoma" w:cs="Tahoma"/>
        </w:rPr>
      </w:pPr>
      <w:r w:rsidRPr="00685772">
        <w:rPr>
          <w:rFonts w:ascii="Tahoma" w:hAnsi="Tahoma" w:cs="Tahoma"/>
        </w:rPr>
        <w:t xml:space="preserve">           </w:t>
      </w:r>
      <w:r w:rsidR="0008327E" w:rsidRPr="00685772">
        <w:rPr>
          <w:rFonts w:ascii="Tahoma" w:hAnsi="Tahoma" w:cs="Tahoma"/>
        </w:rPr>
        <w:t xml:space="preserve">На сегодняшний день занимает должность первого заместителя начальника Службы государственного строительного надзора и экспертизы г. Санкт-Петербурга. </w:t>
      </w:r>
    </w:p>
    <w:p w:rsidR="0008327E" w:rsidRPr="00685772" w:rsidRDefault="007B47B7" w:rsidP="00685772">
      <w:pPr>
        <w:pStyle w:val="Default"/>
        <w:spacing w:line="276" w:lineRule="auto"/>
        <w:jc w:val="both"/>
        <w:rPr>
          <w:rFonts w:ascii="Tahoma" w:hAnsi="Tahoma" w:cs="Tahoma"/>
        </w:rPr>
      </w:pPr>
      <w:r w:rsidRPr="00685772">
        <w:rPr>
          <w:rFonts w:ascii="Tahoma" w:hAnsi="Tahoma" w:cs="Tahoma"/>
        </w:rPr>
        <w:t xml:space="preserve">           </w:t>
      </w:r>
      <w:r w:rsidR="0008327E" w:rsidRPr="00685772">
        <w:rPr>
          <w:rFonts w:ascii="Tahoma" w:hAnsi="Tahoma" w:cs="Tahoma"/>
        </w:rPr>
        <w:t xml:space="preserve">Преподаёт в Санкт-Петербургском Государственном Политехническом университете им. Петра Великого. </w:t>
      </w:r>
    </w:p>
    <w:p w:rsidR="0008327E" w:rsidRPr="00685772" w:rsidRDefault="0008327E" w:rsidP="00685772">
      <w:pPr>
        <w:pStyle w:val="Default"/>
        <w:spacing w:line="276" w:lineRule="auto"/>
        <w:jc w:val="both"/>
        <w:rPr>
          <w:rFonts w:ascii="Tahoma" w:hAnsi="Tahoma" w:cs="Tahoma"/>
        </w:rPr>
      </w:pPr>
      <w:r w:rsidRPr="00685772">
        <w:rPr>
          <w:rFonts w:ascii="Tahoma" w:hAnsi="Tahoma" w:cs="Tahoma"/>
        </w:rPr>
        <w:t>Является автором комментариев к Градостроительному кодексу РФ (в системе «</w:t>
      </w:r>
      <w:proofErr w:type="spellStart"/>
      <w:r w:rsidRPr="00685772">
        <w:rPr>
          <w:rFonts w:ascii="Tahoma" w:hAnsi="Tahoma" w:cs="Tahoma"/>
        </w:rPr>
        <w:t>Техэксперт</w:t>
      </w:r>
      <w:proofErr w:type="spellEnd"/>
      <w:r w:rsidRPr="00685772">
        <w:rPr>
          <w:rFonts w:ascii="Tahoma" w:hAnsi="Tahoma" w:cs="Tahoma"/>
        </w:rPr>
        <w:t>»), автором многочисленных статей по типовой проектной документации, «Дорожной карте» по снижению административных барьеров в строительстве, а также публикаций в журналах, издающихся в разных регионах: «Арбитражная практика в Западной Сибири», «Жилая среда»,</w:t>
      </w:r>
      <w:r w:rsidR="00380799">
        <w:rPr>
          <w:rFonts w:ascii="Tahoma" w:hAnsi="Tahoma" w:cs="Tahoma"/>
        </w:rPr>
        <w:t xml:space="preserve"> «Юрист в строительстве»</w:t>
      </w:r>
      <w:r w:rsidRPr="00685772">
        <w:rPr>
          <w:rFonts w:ascii="Tahoma" w:hAnsi="Tahoma" w:cs="Tahoma"/>
        </w:rPr>
        <w:t xml:space="preserve">. </w:t>
      </w:r>
    </w:p>
    <w:p w:rsidR="0008327E" w:rsidRPr="00685772" w:rsidRDefault="007B47B7" w:rsidP="00685772">
      <w:pPr>
        <w:pStyle w:val="Default"/>
        <w:spacing w:line="276" w:lineRule="auto"/>
        <w:jc w:val="both"/>
        <w:rPr>
          <w:rFonts w:ascii="Tahoma" w:hAnsi="Tahoma" w:cs="Tahoma"/>
        </w:rPr>
      </w:pPr>
      <w:r w:rsidRPr="00685772">
        <w:rPr>
          <w:rFonts w:ascii="Tahoma" w:hAnsi="Tahoma" w:cs="Tahoma"/>
        </w:rPr>
        <w:t xml:space="preserve">         </w:t>
      </w:r>
      <w:r w:rsidR="0008327E" w:rsidRPr="00685772">
        <w:rPr>
          <w:rFonts w:ascii="Tahoma" w:hAnsi="Tahoma" w:cs="Tahoma"/>
        </w:rPr>
        <w:t xml:space="preserve"> Эксперт линии профессиональной поддержки по вопросам строительства Информационной сети «</w:t>
      </w:r>
      <w:proofErr w:type="spellStart"/>
      <w:r w:rsidR="0008327E" w:rsidRPr="00685772">
        <w:rPr>
          <w:rFonts w:ascii="Tahoma" w:hAnsi="Tahoma" w:cs="Tahoma"/>
        </w:rPr>
        <w:t>Техэксперт</w:t>
      </w:r>
      <w:proofErr w:type="spellEnd"/>
      <w:r w:rsidR="0008327E" w:rsidRPr="00685772">
        <w:rPr>
          <w:rFonts w:ascii="Tahoma" w:hAnsi="Tahoma" w:cs="Tahoma"/>
        </w:rPr>
        <w:t xml:space="preserve">». </w:t>
      </w:r>
    </w:p>
    <w:p w:rsidR="0039490F" w:rsidRPr="00685772" w:rsidRDefault="0008327E" w:rsidP="00685772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685772">
        <w:rPr>
          <w:rFonts w:ascii="Tahoma" w:hAnsi="Tahoma" w:cs="Tahoma"/>
          <w:sz w:val="24"/>
          <w:szCs w:val="24"/>
        </w:rPr>
        <w:t>Постоянно ведёт авторские семинары для специалистов в области строительства и проектирования в городах: Москва,</w:t>
      </w:r>
      <w:r w:rsidR="00380799">
        <w:rPr>
          <w:rFonts w:ascii="Tahoma" w:hAnsi="Tahoma" w:cs="Tahoma"/>
          <w:sz w:val="24"/>
          <w:szCs w:val="24"/>
        </w:rPr>
        <w:t xml:space="preserve"> Санкт-Петербург, Калининград, Уфа, </w:t>
      </w:r>
      <w:proofErr w:type="spellStart"/>
      <w:r w:rsidR="00380799">
        <w:rPr>
          <w:rFonts w:ascii="Tahoma" w:hAnsi="Tahoma" w:cs="Tahoma"/>
          <w:sz w:val="24"/>
          <w:szCs w:val="24"/>
        </w:rPr>
        <w:t>Новосибрск</w:t>
      </w:r>
      <w:proofErr w:type="spellEnd"/>
      <w:r w:rsidR="00380799">
        <w:rPr>
          <w:rFonts w:ascii="Tahoma" w:hAnsi="Tahoma" w:cs="Tahoma"/>
          <w:sz w:val="24"/>
          <w:szCs w:val="24"/>
        </w:rPr>
        <w:t xml:space="preserve">, Красноярск, Иркутск и другие. </w:t>
      </w:r>
      <w:r w:rsidRPr="00685772">
        <w:rPr>
          <w:rFonts w:ascii="Tahoma" w:hAnsi="Tahoma" w:cs="Tahoma"/>
          <w:sz w:val="24"/>
          <w:szCs w:val="24"/>
        </w:rPr>
        <w:t>Среди слушателей - представители компаний «</w:t>
      </w:r>
      <w:proofErr w:type="spellStart"/>
      <w:r w:rsidRPr="00685772">
        <w:rPr>
          <w:rFonts w:ascii="Tahoma" w:hAnsi="Tahoma" w:cs="Tahoma"/>
          <w:sz w:val="24"/>
          <w:szCs w:val="24"/>
        </w:rPr>
        <w:t>Норникель</w:t>
      </w:r>
      <w:proofErr w:type="spellEnd"/>
      <w:r w:rsidRPr="00685772">
        <w:rPr>
          <w:rFonts w:ascii="Tahoma" w:hAnsi="Tahoma" w:cs="Tahoma"/>
          <w:sz w:val="24"/>
          <w:szCs w:val="24"/>
        </w:rPr>
        <w:t>», «</w:t>
      </w:r>
      <w:proofErr w:type="spellStart"/>
      <w:r w:rsidRPr="00685772">
        <w:rPr>
          <w:rFonts w:ascii="Tahoma" w:hAnsi="Tahoma" w:cs="Tahoma"/>
          <w:sz w:val="24"/>
          <w:szCs w:val="24"/>
        </w:rPr>
        <w:t>Сибур</w:t>
      </w:r>
      <w:proofErr w:type="spellEnd"/>
      <w:r w:rsidRPr="00685772">
        <w:rPr>
          <w:rFonts w:ascii="Tahoma" w:hAnsi="Tahoma" w:cs="Tahoma"/>
          <w:sz w:val="24"/>
          <w:szCs w:val="24"/>
        </w:rPr>
        <w:t xml:space="preserve">», «Институт </w:t>
      </w:r>
      <w:proofErr w:type="spellStart"/>
      <w:r w:rsidRPr="00685772">
        <w:rPr>
          <w:rFonts w:ascii="Tahoma" w:hAnsi="Tahoma" w:cs="Tahoma"/>
          <w:sz w:val="24"/>
          <w:szCs w:val="24"/>
        </w:rPr>
        <w:t>нефтехимп</w:t>
      </w:r>
      <w:r w:rsidR="00380799">
        <w:rPr>
          <w:rFonts w:ascii="Tahoma" w:hAnsi="Tahoma" w:cs="Tahoma"/>
          <w:sz w:val="24"/>
          <w:szCs w:val="24"/>
        </w:rPr>
        <w:t>ереработки</w:t>
      </w:r>
      <w:proofErr w:type="spellEnd"/>
      <w:r w:rsidR="00380799">
        <w:rPr>
          <w:rFonts w:ascii="Tahoma" w:hAnsi="Tahoma" w:cs="Tahoma"/>
          <w:sz w:val="24"/>
          <w:szCs w:val="24"/>
        </w:rPr>
        <w:t xml:space="preserve"> РБ», «ГК «</w:t>
      </w:r>
      <w:proofErr w:type="spellStart"/>
      <w:r w:rsidR="00380799">
        <w:rPr>
          <w:rFonts w:ascii="Tahoma" w:hAnsi="Tahoma" w:cs="Tahoma"/>
          <w:sz w:val="24"/>
          <w:szCs w:val="24"/>
        </w:rPr>
        <w:t>Твел</w:t>
      </w:r>
      <w:proofErr w:type="spellEnd"/>
      <w:r w:rsidR="00380799">
        <w:rPr>
          <w:rFonts w:ascii="Tahoma" w:hAnsi="Tahoma" w:cs="Tahoma"/>
          <w:sz w:val="24"/>
          <w:szCs w:val="24"/>
        </w:rPr>
        <w:t>» и другие.</w:t>
      </w:r>
    </w:p>
    <w:sectPr w:rsidR="0039490F" w:rsidRPr="00685772" w:rsidSect="00D24D7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D2"/>
    <w:rsid w:val="0008327E"/>
    <w:rsid w:val="00113959"/>
    <w:rsid w:val="00123702"/>
    <w:rsid w:val="00127286"/>
    <w:rsid w:val="002B48DD"/>
    <w:rsid w:val="00380799"/>
    <w:rsid w:val="0039490F"/>
    <w:rsid w:val="003973AA"/>
    <w:rsid w:val="005603A6"/>
    <w:rsid w:val="0057030F"/>
    <w:rsid w:val="00685772"/>
    <w:rsid w:val="007B47B7"/>
    <w:rsid w:val="00942556"/>
    <w:rsid w:val="009B42E5"/>
    <w:rsid w:val="009C2246"/>
    <w:rsid w:val="00AD7462"/>
    <w:rsid w:val="00B363D2"/>
    <w:rsid w:val="00B4378F"/>
    <w:rsid w:val="00BD57FD"/>
    <w:rsid w:val="00BF459B"/>
    <w:rsid w:val="00D0460B"/>
    <w:rsid w:val="00D24D72"/>
    <w:rsid w:val="00F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3ECED-8507-4FDD-90B6-5A9CC7E0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363D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semiHidden/>
    <w:rsid w:val="00B363D2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7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D550-10FE-4F6A-821B-AC7D6D8E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Чеготова</dc:creator>
  <cp:lastModifiedBy>Пользователь Windows</cp:lastModifiedBy>
  <cp:revision>22</cp:revision>
  <cp:lastPrinted>2014-02-03T02:12:00Z</cp:lastPrinted>
  <dcterms:created xsi:type="dcterms:W3CDTF">2014-01-14T20:20:00Z</dcterms:created>
  <dcterms:modified xsi:type="dcterms:W3CDTF">2022-06-02T06:59:00Z</dcterms:modified>
</cp:coreProperties>
</file>