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305858" w:rsidRPr="00F01295" w:rsidRDefault="00305858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305858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305858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305858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305858" w:rsidRPr="00220851" w:rsidRDefault="00305858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305858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305858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305858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305858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305858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305858" w:rsidRPr="0038548E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38548E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5AE11CC7" w:rsidR="00305858" w:rsidRDefault="0038548E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38548E">
        <w:rPr>
          <w:sz w:val="28"/>
          <w:u w:val="single"/>
        </w:rPr>
        <w:t>Главный архитектор проекта (специалист по организации архитектурно-строительного проектировани</w:t>
      </w:r>
      <w:bookmarkStart w:id="0" w:name="_GoBack"/>
      <w:bookmarkEnd w:id="0"/>
      <w:r w:rsidRPr="0038548E">
        <w:rPr>
          <w:sz w:val="28"/>
          <w:u w:val="single"/>
        </w:rPr>
        <w:t>я) (7 уровень квалификации)</w:t>
      </w:r>
    </w:p>
    <w:p w14:paraId="2194D362" w14:textId="77777777" w:rsidR="00305858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305858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305858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305858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305858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305858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305858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C8911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4228E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1A62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305858" w:rsidRPr="008B3173" w:rsidRDefault="00305858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305858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305858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305858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305858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305858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305858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F5F7E" w14:textId="77777777" w:rsidR="00154471" w:rsidRDefault="00154471" w:rsidP="00032F29">
      <w:r>
        <w:separator/>
      </w:r>
    </w:p>
  </w:endnote>
  <w:endnote w:type="continuationSeparator" w:id="0">
    <w:p w14:paraId="1B7A2934" w14:textId="77777777" w:rsidR="00154471" w:rsidRDefault="00154471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D892" w14:textId="77777777" w:rsidR="00154471" w:rsidRDefault="00154471" w:rsidP="00032F29">
      <w:r>
        <w:separator/>
      </w:r>
    </w:p>
  </w:footnote>
  <w:footnote w:type="continuationSeparator" w:id="0">
    <w:p w14:paraId="28D47650" w14:textId="77777777" w:rsidR="00154471" w:rsidRDefault="00154471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305858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305858" w:rsidRDefault="0030585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305858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548E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305858" w:rsidRDefault="0030585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54471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05858"/>
    <w:rsid w:val="00337501"/>
    <w:rsid w:val="003614C1"/>
    <w:rsid w:val="00370285"/>
    <w:rsid w:val="0038548E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